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20" w:rsidRPr="00665320" w:rsidRDefault="00665320" w:rsidP="0066532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5320">
        <w:rPr>
          <w:rFonts w:ascii="Times New Roman" w:hAnsi="Times New Roman" w:cs="Times New Roman"/>
          <w:b/>
          <w:sz w:val="28"/>
        </w:rPr>
        <w:t xml:space="preserve">КАЛЕНДАРЬ </w:t>
      </w:r>
      <w:r w:rsidR="002324EB">
        <w:rPr>
          <w:rFonts w:ascii="Times New Roman" w:hAnsi="Times New Roman" w:cs="Times New Roman"/>
          <w:b/>
          <w:sz w:val="28"/>
        </w:rPr>
        <w:t xml:space="preserve">И РЕЗУЛЬТАТЫ </w:t>
      </w:r>
      <w:r w:rsidRPr="00665320">
        <w:rPr>
          <w:rFonts w:ascii="Times New Roman" w:hAnsi="Times New Roman" w:cs="Times New Roman"/>
          <w:b/>
          <w:sz w:val="28"/>
        </w:rPr>
        <w:t xml:space="preserve">МАТЧЕЙ </w:t>
      </w:r>
      <w:r w:rsidR="002324EB">
        <w:rPr>
          <w:rFonts w:ascii="Times New Roman" w:hAnsi="Times New Roman" w:cs="Times New Roman"/>
          <w:b/>
          <w:sz w:val="28"/>
        </w:rPr>
        <w:t xml:space="preserve">ТУРНИРА </w:t>
      </w:r>
      <w:r w:rsidRPr="00665320">
        <w:rPr>
          <w:rFonts w:ascii="Times New Roman" w:hAnsi="Times New Roman" w:cs="Times New Roman"/>
          <w:b/>
          <w:sz w:val="28"/>
        </w:rPr>
        <w:t>ПО ФУТБОЛУ</w:t>
      </w:r>
    </w:p>
    <w:p w:rsidR="00665320" w:rsidRDefault="00665320" w:rsidP="006653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5320">
        <w:rPr>
          <w:rFonts w:ascii="Times New Roman" w:hAnsi="Times New Roman" w:cs="Times New Roman"/>
          <w:b/>
          <w:sz w:val="24"/>
        </w:rPr>
        <w:t>в рамках проведения</w:t>
      </w:r>
      <w:r w:rsidRPr="00665320">
        <w:rPr>
          <w:rFonts w:ascii="Times New Roman" w:hAnsi="Times New Roman" w:cs="Times New Roman"/>
          <w:sz w:val="24"/>
        </w:rPr>
        <w:t xml:space="preserve"> </w:t>
      </w:r>
      <w:r w:rsidRPr="00665320">
        <w:rPr>
          <w:rFonts w:ascii="Times New Roman" w:hAnsi="Times New Roman" w:cs="Times New Roman"/>
          <w:b/>
          <w:sz w:val="24"/>
        </w:rPr>
        <w:t xml:space="preserve">Комплексных всероссийских соревнований </w:t>
      </w:r>
      <w:r>
        <w:rPr>
          <w:rFonts w:ascii="Times New Roman" w:hAnsi="Times New Roman" w:cs="Times New Roman"/>
          <w:b/>
          <w:sz w:val="24"/>
        </w:rPr>
        <w:t>(</w:t>
      </w:r>
      <w:r w:rsidRPr="00665320">
        <w:rPr>
          <w:rFonts w:ascii="Times New Roman" w:hAnsi="Times New Roman" w:cs="Times New Roman"/>
          <w:b/>
          <w:sz w:val="24"/>
        </w:rPr>
        <w:t>ЕКП №335</w:t>
      </w:r>
      <w:r>
        <w:rPr>
          <w:rFonts w:ascii="Times New Roman" w:hAnsi="Times New Roman" w:cs="Times New Roman"/>
          <w:b/>
          <w:sz w:val="24"/>
        </w:rPr>
        <w:t>)</w:t>
      </w:r>
    </w:p>
    <w:p w:rsidR="00665320" w:rsidRPr="00665320" w:rsidRDefault="00665320" w:rsidP="0066532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65320" w:rsidRPr="00160EFA" w:rsidRDefault="00665320" w:rsidP="00160E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5320">
        <w:rPr>
          <w:rFonts w:ascii="Times New Roman" w:hAnsi="Times New Roman" w:cs="Times New Roman"/>
          <w:b/>
          <w:sz w:val="28"/>
        </w:rPr>
        <w:t>Группа</w:t>
      </w:r>
      <w:proofErr w:type="gramStart"/>
      <w:r w:rsidRPr="00665320">
        <w:rPr>
          <w:rFonts w:ascii="Times New Roman" w:hAnsi="Times New Roman" w:cs="Times New Roman"/>
          <w:b/>
          <w:sz w:val="28"/>
        </w:rPr>
        <w:t xml:space="preserve"> </w:t>
      </w:r>
      <w:r w:rsidR="00F96181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665320" w:rsidRPr="00665320" w:rsidRDefault="00665320" w:rsidP="00665320">
      <w:pPr>
        <w:spacing w:after="0"/>
        <w:jc w:val="center"/>
        <w:rPr>
          <w:rFonts w:ascii="Times New Roman" w:hAnsi="Times New Roman" w:cs="Times New Roman"/>
          <w:sz w:val="12"/>
        </w:rPr>
      </w:pPr>
    </w:p>
    <w:tbl>
      <w:tblPr>
        <w:tblStyle w:val="a5"/>
        <w:tblW w:w="10456" w:type="dxa"/>
        <w:jc w:val="center"/>
        <w:tblLook w:val="04A0" w:firstRow="1" w:lastRow="0" w:firstColumn="1" w:lastColumn="0" w:noHBand="0" w:noVBand="1"/>
      </w:tblPr>
      <w:tblGrid>
        <w:gridCol w:w="2235"/>
        <w:gridCol w:w="1134"/>
        <w:gridCol w:w="2833"/>
        <w:gridCol w:w="1417"/>
        <w:gridCol w:w="2837"/>
      </w:tblGrid>
      <w:tr w:rsidR="00160EFA" w:rsidRPr="009D0B4B" w:rsidTr="00F96181">
        <w:trPr>
          <w:trHeight w:val="916"/>
          <w:jc w:val="center"/>
        </w:trPr>
        <w:tc>
          <w:tcPr>
            <w:tcW w:w="2235" w:type="dxa"/>
            <w:vAlign w:val="center"/>
          </w:tcPr>
          <w:p w:rsidR="00665320" w:rsidRPr="00F96181" w:rsidRDefault="00665320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eastAsia="Times New Roman" w:cs="Times New Roman"/>
                <w:b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vAlign w:val="center"/>
          </w:tcPr>
          <w:p w:rsidR="00665320" w:rsidRPr="00F96181" w:rsidRDefault="00665320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eastAsia="Times New Roman" w:cs="Times New Roman"/>
                <w:b/>
                <w:szCs w:val="24"/>
                <w:lang w:eastAsia="ru-RU"/>
              </w:rPr>
              <w:t>Время начала матча</w:t>
            </w:r>
          </w:p>
        </w:tc>
        <w:tc>
          <w:tcPr>
            <w:tcW w:w="2833" w:type="dxa"/>
            <w:vAlign w:val="center"/>
          </w:tcPr>
          <w:p w:rsidR="00665320" w:rsidRPr="00F96181" w:rsidRDefault="00665320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eastAsia="Times New Roman" w:cs="Times New Roman"/>
                <w:b/>
                <w:szCs w:val="24"/>
                <w:lang w:eastAsia="ru-RU"/>
              </w:rPr>
              <w:t>Команда 1</w:t>
            </w:r>
          </w:p>
        </w:tc>
        <w:tc>
          <w:tcPr>
            <w:tcW w:w="1417" w:type="dxa"/>
            <w:vAlign w:val="center"/>
          </w:tcPr>
          <w:p w:rsidR="00665320" w:rsidRPr="00F96181" w:rsidRDefault="00665320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eastAsia="Times New Roman" w:cs="Times New Roman"/>
                <w:b/>
                <w:szCs w:val="24"/>
                <w:lang w:eastAsia="ru-RU"/>
              </w:rPr>
              <w:t>Счет по итогам матча</w:t>
            </w:r>
          </w:p>
        </w:tc>
        <w:tc>
          <w:tcPr>
            <w:tcW w:w="2837" w:type="dxa"/>
            <w:vAlign w:val="center"/>
          </w:tcPr>
          <w:p w:rsidR="00665320" w:rsidRPr="00F96181" w:rsidRDefault="00665320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eastAsia="Times New Roman" w:cs="Times New Roman"/>
                <w:b/>
                <w:szCs w:val="24"/>
                <w:lang w:eastAsia="ru-RU"/>
              </w:rPr>
              <w:t>Команда 2</w:t>
            </w:r>
          </w:p>
        </w:tc>
      </w:tr>
      <w:tr w:rsidR="00665320" w:rsidRPr="009D0B4B" w:rsidTr="00F96181">
        <w:trPr>
          <w:trHeight w:val="454"/>
          <w:jc w:val="center"/>
        </w:trPr>
        <w:tc>
          <w:tcPr>
            <w:tcW w:w="10456" w:type="dxa"/>
            <w:gridSpan w:val="5"/>
            <w:vAlign w:val="center"/>
          </w:tcPr>
          <w:p w:rsidR="00665320" w:rsidRPr="00F96181" w:rsidRDefault="00665320" w:rsidP="00F96181">
            <w:pPr>
              <w:jc w:val="center"/>
              <w:rPr>
                <w:rFonts w:cs="Times New Roman"/>
                <w:b/>
                <w:szCs w:val="24"/>
              </w:rPr>
            </w:pPr>
            <w:r w:rsidRPr="00F96181">
              <w:rPr>
                <w:rFonts w:cs="Times New Roman"/>
                <w:b/>
                <w:szCs w:val="24"/>
              </w:rPr>
              <w:t>1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30 мая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5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12:30</w:t>
              </w:r>
            </w:hyperlink>
          </w:p>
        </w:tc>
        <w:tc>
          <w:tcPr>
            <w:tcW w:w="2833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6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ЛГУ (Луганск)</w:t>
              </w:r>
            </w:hyperlink>
          </w:p>
        </w:tc>
        <w:tc>
          <w:tcPr>
            <w:tcW w:w="1417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7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6:1</w:t>
              </w:r>
            </w:hyperlink>
          </w:p>
        </w:tc>
        <w:tc>
          <w:tcPr>
            <w:tcW w:w="2837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8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ВОДНПТ (Владикавказ)</w:t>
              </w:r>
            </w:hyperlink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4 июня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12:30</w:t>
              </w:r>
            </w:hyperlink>
          </w:p>
        </w:tc>
        <w:tc>
          <w:tcPr>
            <w:tcW w:w="2833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ЮРГПУ (Новочеркасск)</w:t>
              </w:r>
            </w:hyperlink>
          </w:p>
        </w:tc>
        <w:tc>
          <w:tcPr>
            <w:tcW w:w="1417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hyperlink r:id="rId11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0:4</w:t>
              </w:r>
            </w:hyperlink>
          </w:p>
        </w:tc>
        <w:tc>
          <w:tcPr>
            <w:tcW w:w="2837" w:type="dxa"/>
            <w:vAlign w:val="center"/>
            <w:hideMark/>
          </w:tcPr>
          <w:p w:rsidR="00F96181" w:rsidRPr="00F96181" w:rsidRDefault="00F96181" w:rsidP="00F9618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ПГНИУ (Пермь)</w:t>
              </w:r>
            </w:hyperlink>
          </w:p>
        </w:tc>
      </w:tr>
      <w:tr w:rsidR="00160EFA" w:rsidRPr="009D0B4B" w:rsidTr="00F96181">
        <w:trPr>
          <w:trHeight w:val="454"/>
          <w:jc w:val="center"/>
        </w:trPr>
        <w:tc>
          <w:tcPr>
            <w:tcW w:w="10456" w:type="dxa"/>
            <w:gridSpan w:val="5"/>
            <w:vAlign w:val="center"/>
          </w:tcPr>
          <w:p w:rsidR="00160EFA" w:rsidRPr="00F96181" w:rsidRDefault="00160EFA" w:rsidP="00F9618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181">
              <w:rPr>
                <w:rFonts w:cs="Times New Roman"/>
                <w:b/>
                <w:szCs w:val="24"/>
              </w:rPr>
              <w:t>2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30 мая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13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10:00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14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ПГНИУ (Пермь)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15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4:0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16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СВФУ (Якутск)</w:t>
              </w:r>
            </w:hyperlink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10456" w:type="dxa"/>
            <w:gridSpan w:val="5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szCs w:val="24"/>
              </w:rPr>
              <w:t>3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28 мая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17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10:00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18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ЛГУ (Луганск)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19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1:1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0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ПГНИУ (Пермь)</w:t>
              </w:r>
            </w:hyperlink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3 июня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1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12:30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2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АМВД ДНР (Донецк)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23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5:1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4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ЮРГПУ (Новочеркасск)</w:t>
              </w:r>
            </w:hyperlink>
          </w:p>
        </w:tc>
      </w:tr>
      <w:tr w:rsidR="00160EFA" w:rsidRPr="009D0B4B" w:rsidTr="00F96181">
        <w:trPr>
          <w:trHeight w:val="454"/>
          <w:jc w:val="center"/>
        </w:trPr>
        <w:tc>
          <w:tcPr>
            <w:tcW w:w="10456" w:type="dxa"/>
            <w:gridSpan w:val="5"/>
            <w:vAlign w:val="center"/>
          </w:tcPr>
          <w:p w:rsidR="00160EFA" w:rsidRPr="00F96181" w:rsidRDefault="00F96181" w:rsidP="00F9618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96181">
              <w:rPr>
                <w:rFonts w:cs="Times New Roman"/>
                <w:b/>
                <w:szCs w:val="24"/>
              </w:rPr>
              <w:t>4</w:t>
            </w:r>
            <w:r w:rsidR="00160EFA" w:rsidRPr="00F96181">
              <w:rPr>
                <w:rFonts w:cs="Times New Roman"/>
                <w:b/>
                <w:szCs w:val="24"/>
              </w:rPr>
              <w:t xml:space="preserve">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29 мая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5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10:00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6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ПГНИУ (Пермь)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27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10:0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8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ВОДНПТ (Владикавказ)</w:t>
              </w:r>
            </w:hyperlink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5 июня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9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10:00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0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ЮРГ</w:t>
              </w:r>
              <w:bookmarkStart w:id="0" w:name="_GoBack"/>
              <w:bookmarkEnd w:id="0"/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ПУ (Новочеркасск)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31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2:0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2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СВФУ (Якутск)</w:t>
              </w:r>
            </w:hyperlink>
          </w:p>
        </w:tc>
      </w:tr>
      <w:tr w:rsidR="00160EFA" w:rsidRPr="009D0B4B" w:rsidTr="00F96181">
        <w:trPr>
          <w:trHeight w:val="454"/>
          <w:jc w:val="center"/>
        </w:trPr>
        <w:tc>
          <w:tcPr>
            <w:tcW w:w="10456" w:type="dxa"/>
            <w:gridSpan w:val="5"/>
            <w:vAlign w:val="center"/>
          </w:tcPr>
          <w:p w:rsidR="00160EFA" w:rsidRPr="00F96181" w:rsidRDefault="00F96181" w:rsidP="00F9618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96181">
              <w:rPr>
                <w:rFonts w:cs="Times New Roman"/>
                <w:b/>
                <w:szCs w:val="24"/>
              </w:rPr>
              <w:t>5</w:t>
            </w:r>
            <w:r w:rsidR="00160EFA" w:rsidRPr="00F96181">
              <w:rPr>
                <w:rFonts w:cs="Times New Roman"/>
                <w:b/>
                <w:szCs w:val="24"/>
              </w:rPr>
              <w:t xml:space="preserve">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4 июня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3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10:00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4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АМВД ДНР (Донецк)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35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6:2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6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СВФУ (Якутск)</w:t>
              </w:r>
            </w:hyperlink>
          </w:p>
        </w:tc>
      </w:tr>
      <w:tr w:rsidR="00160EFA" w:rsidRPr="009D0B4B" w:rsidTr="00F96181">
        <w:trPr>
          <w:trHeight w:val="454"/>
          <w:jc w:val="center"/>
        </w:trPr>
        <w:tc>
          <w:tcPr>
            <w:tcW w:w="10456" w:type="dxa"/>
            <w:gridSpan w:val="5"/>
            <w:vAlign w:val="center"/>
          </w:tcPr>
          <w:p w:rsidR="00160EFA" w:rsidRPr="00F96181" w:rsidRDefault="00F96181" w:rsidP="00F9618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96181">
              <w:rPr>
                <w:rFonts w:cs="Times New Roman"/>
                <w:b/>
                <w:szCs w:val="24"/>
              </w:rPr>
              <w:t>6</w:t>
            </w:r>
            <w:r w:rsidR="00160EFA" w:rsidRPr="00F96181">
              <w:rPr>
                <w:rFonts w:cs="Times New Roman"/>
                <w:b/>
                <w:szCs w:val="24"/>
              </w:rPr>
              <w:t xml:space="preserve">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29 мая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7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12:30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38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ЛГУ (Луганск)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39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6:0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0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СВФУ (Якутск)</w:t>
              </w:r>
            </w:hyperlink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5 июня 2022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1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12:30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2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АМВД ДНР (Донецк)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43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2:0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4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ПГНИУ (Пермь)</w:t>
              </w:r>
            </w:hyperlink>
          </w:p>
        </w:tc>
      </w:tr>
      <w:tr w:rsidR="00160EFA" w:rsidRPr="009D0B4B" w:rsidTr="00F96181">
        <w:trPr>
          <w:trHeight w:val="454"/>
          <w:jc w:val="center"/>
        </w:trPr>
        <w:tc>
          <w:tcPr>
            <w:tcW w:w="10456" w:type="dxa"/>
            <w:gridSpan w:val="5"/>
            <w:vAlign w:val="center"/>
          </w:tcPr>
          <w:p w:rsidR="00160EFA" w:rsidRPr="00F96181" w:rsidRDefault="00F96181" w:rsidP="00F9618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96181">
              <w:rPr>
                <w:rFonts w:cs="Times New Roman"/>
                <w:b/>
                <w:szCs w:val="24"/>
              </w:rPr>
              <w:t>7</w:t>
            </w:r>
            <w:r w:rsidR="00160EFA" w:rsidRPr="00F96181">
              <w:rPr>
                <w:rFonts w:cs="Times New Roman"/>
                <w:b/>
                <w:szCs w:val="24"/>
              </w:rPr>
              <w:t xml:space="preserve">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28 мая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5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12:30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6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ВОДНПТ (Владикавказ)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47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4:2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8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СВФУ (Якутск)</w:t>
              </w:r>
            </w:hyperlink>
          </w:p>
        </w:tc>
      </w:tr>
      <w:tr w:rsidR="00F96181" w:rsidRPr="009D0B4B" w:rsidTr="00115517">
        <w:trPr>
          <w:trHeight w:val="567"/>
          <w:jc w:val="center"/>
        </w:trPr>
        <w:tc>
          <w:tcPr>
            <w:tcW w:w="10456" w:type="dxa"/>
            <w:gridSpan w:val="5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  <w:r w:rsidRPr="00F96181">
              <w:rPr>
                <w:rFonts w:cs="Times New Roman"/>
                <w:b/>
                <w:szCs w:val="24"/>
              </w:rPr>
              <w:t xml:space="preserve"> Тур</w:t>
            </w:r>
          </w:p>
        </w:tc>
      </w:tr>
      <w:tr w:rsidR="00F96181" w:rsidRPr="009D0B4B" w:rsidTr="00F96181">
        <w:trPr>
          <w:trHeight w:val="567"/>
          <w:jc w:val="center"/>
        </w:trPr>
        <w:tc>
          <w:tcPr>
            <w:tcW w:w="2235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6181">
              <w:rPr>
                <w:rFonts w:cs="Times New Roman"/>
                <w:b/>
                <w:color w:val="000000"/>
                <w:szCs w:val="24"/>
              </w:rPr>
              <w:t>3 июня 2022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49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10:00</w:t>
              </w:r>
            </w:hyperlink>
          </w:p>
        </w:tc>
        <w:tc>
          <w:tcPr>
            <w:tcW w:w="2833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50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ПГНИУ (Пермь)</w:t>
              </w:r>
            </w:hyperlink>
          </w:p>
        </w:tc>
        <w:tc>
          <w:tcPr>
            <w:tcW w:w="141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hyperlink r:id="rId51" w:history="1">
              <w:r w:rsidRPr="00F96181">
                <w:rPr>
                  <w:rStyle w:val="a3"/>
                  <w:rFonts w:cs="Times New Roman"/>
                  <w:b/>
                  <w:color w:val="2C2C2C"/>
                  <w:szCs w:val="24"/>
                  <w:u w:val="none"/>
                  <w:bdr w:val="none" w:sz="0" w:space="0" w:color="auto" w:frame="1"/>
                </w:rPr>
                <w:t>5:0</w:t>
              </w:r>
            </w:hyperlink>
          </w:p>
        </w:tc>
        <w:tc>
          <w:tcPr>
            <w:tcW w:w="2837" w:type="dxa"/>
            <w:vAlign w:val="center"/>
          </w:tcPr>
          <w:p w:rsidR="00F96181" w:rsidRPr="00F96181" w:rsidRDefault="00F96181" w:rsidP="00F96181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52" w:history="1">
              <w:r w:rsidRPr="00F96181">
                <w:rPr>
                  <w:rStyle w:val="a3"/>
                  <w:rFonts w:cs="Times New Roman"/>
                  <w:color w:val="2C2C2C"/>
                  <w:szCs w:val="24"/>
                  <w:u w:val="none"/>
                  <w:bdr w:val="none" w:sz="0" w:space="0" w:color="auto" w:frame="1"/>
                </w:rPr>
                <w:t>СВФУ (Якутск)</w:t>
              </w:r>
            </w:hyperlink>
          </w:p>
        </w:tc>
      </w:tr>
    </w:tbl>
    <w:p w:rsidR="00665320" w:rsidRPr="00665320" w:rsidRDefault="00665320" w:rsidP="00E26CA4">
      <w:pPr>
        <w:spacing w:after="0"/>
        <w:rPr>
          <w:rFonts w:ascii="Times New Roman" w:hAnsi="Times New Roman" w:cs="Times New Roman"/>
          <w:b/>
        </w:rPr>
      </w:pPr>
    </w:p>
    <w:sectPr w:rsidR="00665320" w:rsidRPr="00665320" w:rsidSect="00E26C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12"/>
    <w:rsid w:val="00160EFA"/>
    <w:rsid w:val="002324EB"/>
    <w:rsid w:val="00665320"/>
    <w:rsid w:val="00792B8A"/>
    <w:rsid w:val="00807312"/>
    <w:rsid w:val="00851D6C"/>
    <w:rsid w:val="009D0B4B"/>
    <w:rsid w:val="00B96D56"/>
    <w:rsid w:val="00CB25AC"/>
    <w:rsid w:val="00DC1B1E"/>
    <w:rsid w:val="00E26CA4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3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320"/>
    <w:rPr>
      <w:color w:val="800080"/>
      <w:u w:val="single"/>
    </w:rPr>
  </w:style>
  <w:style w:type="table" w:styleId="1-1">
    <w:name w:val="Medium List 1 Accent 1"/>
    <w:basedOn w:val="-3"/>
    <w:uiPriority w:val="65"/>
    <w:rsid w:val="00160EFA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  <w:szCs w:val="20"/>
      <w:lang w:eastAsia="ru-RU"/>
    </w:rPr>
    <w:tblPr>
      <w:tblStyleRowBandSize w:val="1"/>
      <w:tblStyleColBandSize w:val="1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C6D9F1" w:themeFill="text2" w:themeFillTint="33"/>
      <w:vAlign w:val="center"/>
    </w:tcPr>
    <w:tblStylePr w:type="firstRow">
      <w:rPr>
        <w:rFonts w:asciiTheme="majorHAnsi" w:eastAsiaTheme="majorEastAsia" w:hAnsiTheme="majorHAnsi" w:cstheme="majorBidi"/>
        <w:color w:val="auto"/>
      </w:rPr>
      <w:tblPr/>
      <w:tcPr>
        <w:tcBorders>
          <w:top w:val="nil"/>
          <w:bottom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160EF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semiHidden/>
    <w:unhideWhenUsed/>
    <w:rsid w:val="00160E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3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320"/>
    <w:rPr>
      <w:color w:val="800080"/>
      <w:u w:val="single"/>
    </w:rPr>
  </w:style>
  <w:style w:type="table" w:styleId="1-1">
    <w:name w:val="Medium List 1 Accent 1"/>
    <w:basedOn w:val="-3"/>
    <w:uiPriority w:val="65"/>
    <w:rsid w:val="00160EFA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  <w:szCs w:val="20"/>
      <w:lang w:eastAsia="ru-RU"/>
    </w:rPr>
    <w:tblPr>
      <w:tblStyleRowBandSize w:val="1"/>
      <w:tblStyleColBandSize w:val="1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C6D9F1" w:themeFill="text2" w:themeFillTint="33"/>
      <w:vAlign w:val="center"/>
    </w:tcPr>
    <w:tblStylePr w:type="firstRow">
      <w:rPr>
        <w:rFonts w:asciiTheme="majorHAnsi" w:eastAsiaTheme="majorEastAsia" w:hAnsiTheme="majorHAnsi" w:cstheme="majorBidi"/>
        <w:color w:val="auto"/>
      </w:rPr>
      <w:tblPr/>
      <w:tcPr>
        <w:tcBorders>
          <w:top w:val="nil"/>
          <w:bottom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160EF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semiHidden/>
    <w:unhideWhenUsed/>
    <w:rsid w:val="00160E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5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38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8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k1admm.xn--p1ai/nsfl/matches/11647/" TargetMode="External"/><Relationship Id="rId18" Type="http://schemas.openxmlformats.org/officeDocument/2006/relationships/hyperlink" Target="https://xn--k1admm.xn--p1ai/teams/983/" TargetMode="External"/><Relationship Id="rId26" Type="http://schemas.openxmlformats.org/officeDocument/2006/relationships/hyperlink" Target="https://xn--k1admm.xn--p1ai/teams/459/" TargetMode="External"/><Relationship Id="rId39" Type="http://schemas.openxmlformats.org/officeDocument/2006/relationships/hyperlink" Target="https://xn--k1admm.xn--p1ai/nsfl/matches/116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k1admm.xn--p1ai/nsfl/matches/11648/" TargetMode="External"/><Relationship Id="rId34" Type="http://schemas.openxmlformats.org/officeDocument/2006/relationships/hyperlink" Target="https://xn--k1admm.xn--p1ai/teams/981/" TargetMode="External"/><Relationship Id="rId42" Type="http://schemas.openxmlformats.org/officeDocument/2006/relationships/hyperlink" Target="https://xn--k1admm.xn--p1ai/teams/981/" TargetMode="External"/><Relationship Id="rId47" Type="http://schemas.openxmlformats.org/officeDocument/2006/relationships/hyperlink" Target="https://xn--k1admm.xn--p1ai/nsfl/matches/11661/" TargetMode="External"/><Relationship Id="rId50" Type="http://schemas.openxmlformats.org/officeDocument/2006/relationships/hyperlink" Target="https://xn--k1admm.xn--p1ai/teams/459/" TargetMode="External"/><Relationship Id="rId7" Type="http://schemas.openxmlformats.org/officeDocument/2006/relationships/hyperlink" Target="https://xn--k1admm.xn--p1ai/nsfl/matches/11642/" TargetMode="External"/><Relationship Id="rId12" Type="http://schemas.openxmlformats.org/officeDocument/2006/relationships/hyperlink" Target="https://xn--k1admm.xn--p1ai/teams/459/" TargetMode="External"/><Relationship Id="rId17" Type="http://schemas.openxmlformats.org/officeDocument/2006/relationships/hyperlink" Target="https://xn--k1admm.xn--p1ai/nsfl/matches/11650/" TargetMode="External"/><Relationship Id="rId25" Type="http://schemas.openxmlformats.org/officeDocument/2006/relationships/hyperlink" Target="https://xn--k1admm.xn--p1ai/nsfl/matches/11653/" TargetMode="External"/><Relationship Id="rId33" Type="http://schemas.openxmlformats.org/officeDocument/2006/relationships/hyperlink" Target="https://xn--k1admm.xn--p1ai/nsfl/matches/11654/" TargetMode="External"/><Relationship Id="rId38" Type="http://schemas.openxmlformats.org/officeDocument/2006/relationships/hyperlink" Target="https://xn--k1admm.xn--p1ai/teams/983/" TargetMode="External"/><Relationship Id="rId46" Type="http://schemas.openxmlformats.org/officeDocument/2006/relationships/hyperlink" Target="https://xn--k1admm.xn--p1ai/teams/98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k1admm.xn--p1ai/teams/985/" TargetMode="External"/><Relationship Id="rId20" Type="http://schemas.openxmlformats.org/officeDocument/2006/relationships/hyperlink" Target="https://xn--k1admm.xn--p1ai/teams/459/" TargetMode="External"/><Relationship Id="rId29" Type="http://schemas.openxmlformats.org/officeDocument/2006/relationships/hyperlink" Target="https://xn--k1admm.xn--p1ai/nsfl/matches/11652/" TargetMode="External"/><Relationship Id="rId41" Type="http://schemas.openxmlformats.org/officeDocument/2006/relationships/hyperlink" Target="https://xn--k1admm.xn--p1ai/nsfl/matches/11657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k1admm.xn--p1ai/teams/983/" TargetMode="External"/><Relationship Id="rId11" Type="http://schemas.openxmlformats.org/officeDocument/2006/relationships/hyperlink" Target="https://xn--k1admm.xn--p1ai/nsfl/matches/11643/" TargetMode="External"/><Relationship Id="rId24" Type="http://schemas.openxmlformats.org/officeDocument/2006/relationships/hyperlink" Target="https://xn--k1admm.xn--p1ai/teams/866/" TargetMode="External"/><Relationship Id="rId32" Type="http://schemas.openxmlformats.org/officeDocument/2006/relationships/hyperlink" Target="https://xn--k1admm.xn--p1ai/teams/985/" TargetMode="External"/><Relationship Id="rId37" Type="http://schemas.openxmlformats.org/officeDocument/2006/relationships/hyperlink" Target="https://xn--k1admm.xn--p1ai/nsfl/matches/11658/" TargetMode="External"/><Relationship Id="rId40" Type="http://schemas.openxmlformats.org/officeDocument/2006/relationships/hyperlink" Target="https://xn--k1admm.xn--p1ai/teams/985/" TargetMode="External"/><Relationship Id="rId45" Type="http://schemas.openxmlformats.org/officeDocument/2006/relationships/hyperlink" Target="https://xn--k1admm.xn--p1ai/nsfl/matches/11661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xn--k1admm.xn--p1ai/nsfl/matches/11642/" TargetMode="External"/><Relationship Id="rId15" Type="http://schemas.openxmlformats.org/officeDocument/2006/relationships/hyperlink" Target="https://xn--k1admm.xn--p1ai/nsfl/matches/11647/" TargetMode="External"/><Relationship Id="rId23" Type="http://schemas.openxmlformats.org/officeDocument/2006/relationships/hyperlink" Target="https://xn--k1admm.xn--p1ai/nsfl/matches/11648/" TargetMode="External"/><Relationship Id="rId28" Type="http://schemas.openxmlformats.org/officeDocument/2006/relationships/hyperlink" Target="https://xn--k1admm.xn--p1ai/teams/982/" TargetMode="External"/><Relationship Id="rId36" Type="http://schemas.openxmlformats.org/officeDocument/2006/relationships/hyperlink" Target="https://xn--k1admm.xn--p1ai/teams/985/" TargetMode="External"/><Relationship Id="rId49" Type="http://schemas.openxmlformats.org/officeDocument/2006/relationships/hyperlink" Target="https://xn--k1admm.xn--p1ai/nsfl/matches/11681/" TargetMode="External"/><Relationship Id="rId10" Type="http://schemas.openxmlformats.org/officeDocument/2006/relationships/hyperlink" Target="https://xn--k1admm.xn--p1ai/teams/866/" TargetMode="External"/><Relationship Id="rId19" Type="http://schemas.openxmlformats.org/officeDocument/2006/relationships/hyperlink" Target="https://xn--k1admm.xn--p1ai/nsfl/matches/11650/" TargetMode="External"/><Relationship Id="rId31" Type="http://schemas.openxmlformats.org/officeDocument/2006/relationships/hyperlink" Target="https://xn--k1admm.xn--p1ai/nsfl/matches/11652/" TargetMode="External"/><Relationship Id="rId44" Type="http://schemas.openxmlformats.org/officeDocument/2006/relationships/hyperlink" Target="https://xn--k1admm.xn--p1ai/teams/459/" TargetMode="External"/><Relationship Id="rId52" Type="http://schemas.openxmlformats.org/officeDocument/2006/relationships/hyperlink" Target="https://xn--k1admm.xn--p1ai/teams/9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k1admm.xn--p1ai/nsfl/matches/11643/" TargetMode="External"/><Relationship Id="rId14" Type="http://schemas.openxmlformats.org/officeDocument/2006/relationships/hyperlink" Target="https://xn--k1admm.xn--p1ai/teams/459/" TargetMode="External"/><Relationship Id="rId22" Type="http://schemas.openxmlformats.org/officeDocument/2006/relationships/hyperlink" Target="https://xn--k1admm.xn--p1ai/teams/981/" TargetMode="External"/><Relationship Id="rId27" Type="http://schemas.openxmlformats.org/officeDocument/2006/relationships/hyperlink" Target="https://xn--k1admm.xn--p1ai/nsfl/matches/11653/" TargetMode="External"/><Relationship Id="rId30" Type="http://schemas.openxmlformats.org/officeDocument/2006/relationships/hyperlink" Target="https://xn--k1admm.xn--p1ai/teams/866/" TargetMode="External"/><Relationship Id="rId35" Type="http://schemas.openxmlformats.org/officeDocument/2006/relationships/hyperlink" Target="https://xn--k1admm.xn--p1ai/nsfl/matches/11654/" TargetMode="External"/><Relationship Id="rId43" Type="http://schemas.openxmlformats.org/officeDocument/2006/relationships/hyperlink" Target="https://xn--k1admm.xn--p1ai/nsfl/matches/11657/" TargetMode="External"/><Relationship Id="rId48" Type="http://schemas.openxmlformats.org/officeDocument/2006/relationships/hyperlink" Target="https://xn--k1admm.xn--p1ai/teams/985/" TargetMode="External"/><Relationship Id="rId8" Type="http://schemas.openxmlformats.org/officeDocument/2006/relationships/hyperlink" Target="https://xn--k1admm.xn--p1ai/teams/982/" TargetMode="External"/><Relationship Id="rId51" Type="http://schemas.openxmlformats.org/officeDocument/2006/relationships/hyperlink" Target="https://xn--k1admm.xn--p1ai/nsfl/matches/116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glukhareva_va</dc:creator>
  <cp:keywords/>
  <dc:description/>
  <cp:lastModifiedBy>glukhareva_va</cp:lastModifiedBy>
  <cp:revision>9</cp:revision>
  <dcterms:created xsi:type="dcterms:W3CDTF">2022-07-01T07:19:00Z</dcterms:created>
  <dcterms:modified xsi:type="dcterms:W3CDTF">2022-07-01T11:34:00Z</dcterms:modified>
</cp:coreProperties>
</file>